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DC" w:rsidRDefault="00B077D5" w:rsidP="007F6B26">
      <w:pPr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/>
          <w:sz w:val="24"/>
          <w:szCs w:val="24"/>
        </w:rPr>
        <w:t>I. Company</w:t>
      </w:r>
      <w:r w:rsidRPr="00032FDC">
        <w:rPr>
          <w:rFonts w:ascii="Times New Roman" w:hAnsi="Times New Roman" w:cs="Times New Roman" w:hint="eastAsia"/>
          <w:sz w:val="24"/>
          <w:szCs w:val="24"/>
        </w:rPr>
        <w:t xml:space="preserve"> Name &amp; Contact Information</w:t>
      </w:r>
    </w:p>
    <w:p w:rsidR="00160850" w:rsidRPr="00032FDC" w:rsidRDefault="00160850" w:rsidP="007F6B26">
      <w:pPr>
        <w:rPr>
          <w:rFonts w:ascii="Times New Roman" w:hAnsi="Times New Roman" w:cs="Times New Roman"/>
          <w:sz w:val="24"/>
          <w:szCs w:val="24"/>
        </w:rPr>
      </w:pPr>
    </w:p>
    <w:p w:rsidR="0091076B" w:rsidRPr="00032FDC" w:rsidRDefault="00B077D5" w:rsidP="00B077D5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 w:hint="eastAsia"/>
          <w:sz w:val="24"/>
          <w:szCs w:val="24"/>
        </w:rPr>
        <w:t>Company n</w:t>
      </w:r>
      <w:r w:rsidR="007F6B26" w:rsidRPr="00032FDC">
        <w:rPr>
          <w:rFonts w:ascii="Times New Roman" w:hAnsi="Times New Roman" w:cs="Times New Roman"/>
          <w:sz w:val="24"/>
          <w:szCs w:val="24"/>
        </w:rPr>
        <w:t>ame</w:t>
      </w:r>
      <w:r w:rsidRPr="00032FDC">
        <w:rPr>
          <w:rFonts w:ascii="Times New Roman" w:hAnsi="Times New Roman" w:cs="Times New Roman" w:hint="eastAsia"/>
          <w:sz w:val="24"/>
          <w:szCs w:val="24"/>
        </w:rPr>
        <w:t xml:space="preserve"> and location</w:t>
      </w:r>
      <w:r w:rsidR="007F6B26" w:rsidRPr="00032F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5B4B" w:rsidRPr="00032FDC" w:rsidRDefault="007F6B26" w:rsidP="0091076B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/>
          <w:sz w:val="24"/>
          <w:szCs w:val="24"/>
        </w:rPr>
        <w:t xml:space="preserve">Green </w:t>
      </w:r>
      <w:r w:rsidR="00DA7D4F">
        <w:rPr>
          <w:rFonts w:ascii="Times New Roman" w:hAnsi="Times New Roman" w:cs="Times New Roman" w:hint="eastAsia"/>
          <w:sz w:val="24"/>
          <w:szCs w:val="24"/>
        </w:rPr>
        <w:t xml:space="preserve">Community </w:t>
      </w:r>
      <w:r w:rsidRPr="00032FDC">
        <w:rPr>
          <w:rFonts w:ascii="Times New Roman" w:hAnsi="Times New Roman" w:cs="Times New Roman"/>
          <w:sz w:val="24"/>
          <w:szCs w:val="24"/>
        </w:rPr>
        <w:t>Farm</w:t>
      </w:r>
    </w:p>
    <w:p w:rsidR="00B077D5" w:rsidRPr="00032FDC" w:rsidRDefault="0091076B" w:rsidP="00B077D5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 w:hint="eastAsia"/>
          <w:sz w:val="24"/>
          <w:szCs w:val="24"/>
        </w:rPr>
        <w:t>88 Daxue R</w:t>
      </w:r>
      <w:r w:rsidR="00B077D5" w:rsidRPr="00032FDC">
        <w:rPr>
          <w:rFonts w:ascii="Times New Roman" w:hAnsi="Times New Roman" w:cs="Times New Roman" w:hint="eastAsia"/>
          <w:sz w:val="24"/>
          <w:szCs w:val="24"/>
        </w:rPr>
        <w:t>d</w:t>
      </w:r>
      <w:r w:rsidRPr="00032FDC">
        <w:rPr>
          <w:rFonts w:ascii="Times New Roman" w:hAnsi="Times New Roman" w:cs="Times New Roman" w:hint="eastAsia"/>
          <w:sz w:val="24"/>
          <w:szCs w:val="24"/>
        </w:rPr>
        <w:t xml:space="preserve">, Ouhai, Wenzhou, Zhejiang Province, China, nearby farmland </w:t>
      </w:r>
    </w:p>
    <w:p w:rsidR="007F6B26" w:rsidRPr="00032FDC" w:rsidRDefault="00032FDC" w:rsidP="00032FDC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/>
          <w:sz w:val="24"/>
          <w:szCs w:val="24"/>
        </w:rPr>
        <w:t xml:space="preserve">Contact </w:t>
      </w:r>
      <w:r w:rsidRPr="00032FDC">
        <w:rPr>
          <w:rFonts w:ascii="Times New Roman" w:hAnsi="Times New Roman" w:cs="Times New Roman" w:hint="eastAsia"/>
          <w:sz w:val="24"/>
          <w:szCs w:val="24"/>
        </w:rPr>
        <w:t>i</w:t>
      </w:r>
      <w:r w:rsidR="007F6B26" w:rsidRPr="00032FDC">
        <w:rPr>
          <w:rFonts w:ascii="Times New Roman" w:hAnsi="Times New Roman" w:cs="Times New Roman"/>
          <w:sz w:val="24"/>
          <w:szCs w:val="24"/>
        </w:rPr>
        <w:t xml:space="preserve">nformation: </w:t>
      </w:r>
    </w:p>
    <w:p w:rsidR="00160850" w:rsidRDefault="00160850" w:rsidP="00032FDC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Mao Xiangning</w:t>
      </w:r>
    </w:p>
    <w:p w:rsidR="00160850" w:rsidRDefault="00160850" w:rsidP="00032FDC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Email address: </w:t>
      </w:r>
      <w:r w:rsidRPr="00160850">
        <w:rPr>
          <w:rFonts w:ascii="Times New Roman" w:hAnsi="Times New Roman" w:cs="Times New Roman"/>
          <w:sz w:val="24"/>
          <w:szCs w:val="24"/>
        </w:rPr>
        <w:t>maoxi@kean.edu</w:t>
      </w:r>
    </w:p>
    <w:p w:rsidR="00765B4B" w:rsidRDefault="00160850" w:rsidP="00160850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Contact number: </w:t>
      </w:r>
      <w:r w:rsidR="00765B4B" w:rsidRPr="00032FDC">
        <w:rPr>
          <w:rFonts w:ascii="Times New Roman" w:hAnsi="Times New Roman" w:cs="Times New Roman"/>
          <w:sz w:val="24"/>
          <w:szCs w:val="24"/>
        </w:rPr>
        <w:t>+86 13322402106</w:t>
      </w:r>
    </w:p>
    <w:p w:rsidR="00160850" w:rsidRPr="00032FDC" w:rsidRDefault="00160850" w:rsidP="00160850">
      <w:pPr>
        <w:ind w:firstLine="420"/>
        <w:rPr>
          <w:rFonts w:ascii="Times New Roman" w:hAnsi="Times New Roman" w:cs="Times New Roman"/>
          <w:sz w:val="24"/>
          <w:szCs w:val="24"/>
        </w:rPr>
      </w:pPr>
    </w:p>
    <w:p w:rsidR="007F6B26" w:rsidRDefault="00765B4B">
      <w:pPr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/>
          <w:sz w:val="24"/>
          <w:szCs w:val="24"/>
        </w:rPr>
        <w:t>II. Opportunity</w:t>
      </w:r>
    </w:p>
    <w:p w:rsidR="00160850" w:rsidRPr="00032FDC" w:rsidRDefault="00160850">
      <w:pPr>
        <w:rPr>
          <w:rFonts w:ascii="Times New Roman" w:hAnsi="Times New Roman" w:cs="Times New Roman"/>
          <w:sz w:val="24"/>
          <w:szCs w:val="24"/>
        </w:rPr>
      </w:pPr>
    </w:p>
    <w:p w:rsidR="00032FDC" w:rsidRDefault="0015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It is quite common these days that food security faces serious threats,</w:t>
      </w:r>
      <w:r w:rsidR="00523136">
        <w:rPr>
          <w:rFonts w:ascii="Times New Roman" w:hAnsi="Times New Roman" w:cs="Times New Roman" w:hint="eastAsia"/>
          <w:sz w:val="24"/>
          <w:szCs w:val="24"/>
        </w:rPr>
        <w:t xml:space="preserve"> and allergies and other diseases always are triggered by the bad quality food. Therefore, here comes to an </w:t>
      </w:r>
      <w:r w:rsidR="00523136">
        <w:rPr>
          <w:rFonts w:ascii="Times New Roman" w:hAnsi="Times New Roman" w:cs="Times New Roman"/>
          <w:sz w:val="24"/>
          <w:szCs w:val="24"/>
        </w:rPr>
        <w:t>opportunity</w:t>
      </w:r>
      <w:r w:rsidR="00523136">
        <w:rPr>
          <w:rFonts w:ascii="Times New Roman" w:hAnsi="Times New Roman" w:cs="Times New Roman" w:hint="eastAsia"/>
          <w:sz w:val="24"/>
          <w:szCs w:val="24"/>
        </w:rPr>
        <w:t xml:space="preserve"> for our company to </w:t>
      </w:r>
      <w:r w:rsidR="00A62C74">
        <w:rPr>
          <w:rFonts w:ascii="Times New Roman" w:hAnsi="Times New Roman" w:cs="Times New Roman" w:hint="eastAsia"/>
          <w:sz w:val="24"/>
          <w:szCs w:val="24"/>
        </w:rPr>
        <w:t xml:space="preserve">offer the public to </w:t>
      </w:r>
      <w:r w:rsidR="00523136">
        <w:rPr>
          <w:rFonts w:ascii="Times New Roman" w:hAnsi="Times New Roman" w:cs="Times New Roman" w:hint="eastAsia"/>
          <w:sz w:val="24"/>
          <w:szCs w:val="24"/>
        </w:rPr>
        <w:t>cultivate</w:t>
      </w:r>
      <w:r w:rsidR="00523136" w:rsidRPr="00523136">
        <w:rPr>
          <w:rFonts w:ascii="Times New Roman" w:hAnsi="Times New Roman" w:cs="Times New Roman"/>
          <w:sz w:val="24"/>
          <w:szCs w:val="24"/>
        </w:rPr>
        <w:t xml:space="preserve"> absolutely green food </w:t>
      </w:r>
      <w:r w:rsidR="00523136">
        <w:rPr>
          <w:rFonts w:ascii="Times New Roman" w:hAnsi="Times New Roman" w:cs="Times New Roman" w:hint="eastAsia"/>
          <w:sz w:val="24"/>
          <w:szCs w:val="24"/>
        </w:rPr>
        <w:t>with</w:t>
      </w:r>
      <w:r w:rsidR="000B5898" w:rsidRPr="000B5898">
        <w:rPr>
          <w:rFonts w:ascii="Times New Roman" w:hAnsi="Times New Roman" w:cs="Times New Roman"/>
          <w:sz w:val="24"/>
          <w:szCs w:val="24"/>
        </w:rPr>
        <w:t> farmyard manure</w:t>
      </w:r>
      <w:r w:rsidR="005231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5898">
        <w:rPr>
          <w:rFonts w:ascii="Times New Roman" w:hAnsi="Times New Roman" w:cs="Times New Roman" w:hint="eastAsia"/>
          <w:sz w:val="24"/>
          <w:szCs w:val="24"/>
        </w:rPr>
        <w:t>to replace fertilizer</w:t>
      </w:r>
      <w:r w:rsidR="00A62C74">
        <w:rPr>
          <w:rFonts w:ascii="Times New Roman" w:hAnsi="Times New Roman" w:cs="Times New Roman" w:hint="eastAsia"/>
          <w:sz w:val="24"/>
          <w:szCs w:val="24"/>
        </w:rPr>
        <w:t xml:space="preserve"> by their own</w:t>
      </w:r>
      <w:r w:rsidR="00523136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. </w:t>
      </w:r>
      <w:r w:rsidR="00DA7D4F">
        <w:rPr>
          <w:rFonts w:ascii="Times New Roman" w:hAnsi="Times New Roman" w:cs="Times New Roman" w:hint="eastAsia"/>
          <w:bCs/>
          <w:sz w:val="24"/>
          <w:szCs w:val="24"/>
        </w:rPr>
        <w:t xml:space="preserve">It is committed to the </w:t>
      </w:r>
      <w:r w:rsidR="00523136">
        <w:rPr>
          <w:rFonts w:ascii="Times New Roman" w:hAnsi="Times New Roman" w:cs="Times New Roman" w:hint="eastAsia"/>
          <w:bCs/>
          <w:sz w:val="24"/>
          <w:szCs w:val="24"/>
        </w:rPr>
        <w:t xml:space="preserve">improvement of food </w:t>
      </w:r>
      <w:r w:rsidR="00523136">
        <w:rPr>
          <w:rFonts w:ascii="Times New Roman" w:hAnsi="Times New Roman" w:cs="Times New Roman"/>
          <w:bCs/>
          <w:sz w:val="24"/>
          <w:szCs w:val="24"/>
        </w:rPr>
        <w:t>security</w:t>
      </w:r>
      <w:r w:rsidR="00523136">
        <w:rPr>
          <w:rFonts w:ascii="Times New Roman" w:hAnsi="Times New Roman" w:cs="Times New Roman" w:hint="eastAsia"/>
          <w:bCs/>
          <w:sz w:val="24"/>
          <w:szCs w:val="24"/>
        </w:rPr>
        <w:t xml:space="preserve"> and nutritional quality.</w:t>
      </w:r>
      <w:r w:rsidR="00DA7D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</w:p>
    <w:p w:rsidR="00160850" w:rsidRPr="00160850" w:rsidRDefault="00160850">
      <w:pPr>
        <w:rPr>
          <w:rFonts w:ascii="Times New Roman" w:hAnsi="Times New Roman" w:cs="Times New Roman"/>
          <w:bCs/>
          <w:sz w:val="24"/>
          <w:szCs w:val="24"/>
        </w:rPr>
      </w:pPr>
    </w:p>
    <w:p w:rsidR="00523136" w:rsidRDefault="00765B4B">
      <w:pPr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/>
          <w:sz w:val="24"/>
          <w:szCs w:val="24"/>
        </w:rPr>
        <w:t>III. Solution</w:t>
      </w:r>
    </w:p>
    <w:p w:rsidR="00160850" w:rsidRPr="00032FDC" w:rsidRDefault="00160850">
      <w:pPr>
        <w:rPr>
          <w:rFonts w:ascii="Times New Roman" w:hAnsi="Times New Roman" w:cs="Times New Roman"/>
          <w:sz w:val="24"/>
          <w:szCs w:val="24"/>
        </w:rPr>
      </w:pPr>
    </w:p>
    <w:p w:rsidR="00625F3A" w:rsidRDefault="00DB49DA">
      <w:pPr>
        <w:rPr>
          <w:rFonts w:ascii="Times New Roman" w:hAnsi="Times New Roman" w:cs="Times New Roman" w:hint="eastAsia"/>
          <w:sz w:val="24"/>
          <w:szCs w:val="24"/>
        </w:rPr>
      </w:pPr>
      <w:r w:rsidRPr="00625F3A">
        <w:rPr>
          <w:rFonts w:ascii="Times New Roman" w:hAnsi="Times New Roman" w:cs="Times New Roman"/>
          <w:sz w:val="24"/>
          <w:szCs w:val="24"/>
        </w:rPr>
        <w:t>Our company is a combination of highest quality</w:t>
      </w:r>
      <w:r w:rsidR="00625F3A" w:rsidRPr="00625F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25F3A">
        <w:rPr>
          <w:rFonts w:ascii="Times New Roman" w:hAnsi="Times New Roman" w:cs="Times New Roman"/>
          <w:sz w:val="24"/>
          <w:szCs w:val="24"/>
        </w:rPr>
        <w:t xml:space="preserve">and </w:t>
      </w:r>
      <w:r w:rsidR="00625F3A" w:rsidRPr="00625F3A">
        <w:rPr>
          <w:rFonts w:ascii="Times New Roman" w:hAnsi="Times New Roman" w:cs="Times New Roman" w:hint="eastAsia"/>
          <w:sz w:val="24"/>
          <w:szCs w:val="24"/>
        </w:rPr>
        <w:t>pollution-free</w:t>
      </w:r>
      <w:r w:rsidRPr="00625F3A">
        <w:rPr>
          <w:rFonts w:ascii="Times New Roman" w:hAnsi="Times New Roman" w:cs="Times New Roman"/>
          <w:sz w:val="24"/>
          <w:szCs w:val="24"/>
        </w:rPr>
        <w:t xml:space="preserve"> food </w:t>
      </w:r>
      <w:r w:rsidR="00625F3A" w:rsidRPr="00625F3A">
        <w:rPr>
          <w:rFonts w:ascii="Times New Roman" w:hAnsi="Times New Roman" w:cs="Times New Roman"/>
          <w:sz w:val="24"/>
          <w:szCs w:val="24"/>
        </w:rPr>
        <w:t>production</w:t>
      </w:r>
      <w:r w:rsidR="00625F3A" w:rsidRPr="00625F3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9406B">
        <w:rPr>
          <w:rFonts w:ascii="Times New Roman" w:hAnsi="Times New Roman" w:cs="Times New Roman" w:hint="eastAsia"/>
          <w:sz w:val="24"/>
          <w:szCs w:val="24"/>
        </w:rPr>
        <w:t>offering customers the chance to cultivate their own products in their community</w:t>
      </w:r>
      <w:r w:rsidR="00625F3A" w:rsidRPr="00625F3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60850">
        <w:rPr>
          <w:rFonts w:ascii="Times New Roman" w:hAnsi="Times New Roman" w:cs="Times New Roman" w:hint="eastAsia"/>
          <w:sz w:val="24"/>
          <w:szCs w:val="24"/>
        </w:rPr>
        <w:t xml:space="preserve">The public can </w:t>
      </w:r>
      <w:r w:rsidR="0029406B">
        <w:rPr>
          <w:rFonts w:ascii="Times New Roman" w:hAnsi="Times New Roman" w:cs="Times New Roman" w:hint="eastAsia"/>
          <w:sz w:val="24"/>
          <w:szCs w:val="24"/>
        </w:rPr>
        <w:t xml:space="preserve">rent the farmyard on our official website, </w:t>
      </w:r>
      <w:r w:rsidR="00160850">
        <w:rPr>
          <w:rFonts w:ascii="Times New Roman" w:hAnsi="Times New Roman" w:cs="Times New Roman" w:hint="eastAsia"/>
          <w:sz w:val="24"/>
          <w:szCs w:val="24"/>
        </w:rPr>
        <w:t>directly go</w:t>
      </w:r>
      <w:r w:rsidR="0029406B">
        <w:rPr>
          <w:rFonts w:ascii="Times New Roman" w:hAnsi="Times New Roman" w:cs="Times New Roman" w:hint="eastAsia"/>
          <w:sz w:val="24"/>
          <w:szCs w:val="24"/>
        </w:rPr>
        <w:t>ing</w:t>
      </w:r>
      <w:r w:rsidR="00160850">
        <w:rPr>
          <w:rFonts w:ascii="Times New Roman" w:hAnsi="Times New Roman" w:cs="Times New Roman" w:hint="eastAsia"/>
          <w:sz w:val="24"/>
          <w:szCs w:val="24"/>
        </w:rPr>
        <w:t xml:space="preserve"> to our farm</w:t>
      </w:r>
      <w:r w:rsidR="0029406B">
        <w:rPr>
          <w:rFonts w:ascii="Times New Roman" w:hAnsi="Times New Roman" w:cs="Times New Roman" w:hint="eastAsia"/>
          <w:sz w:val="24"/>
          <w:szCs w:val="24"/>
        </w:rPr>
        <w:t xml:space="preserve"> to grow their vegetables or </w:t>
      </w:r>
      <w:r w:rsidR="0029406B">
        <w:rPr>
          <w:rFonts w:ascii="Times New Roman" w:hAnsi="Times New Roman" w:cs="Times New Roman"/>
          <w:sz w:val="24"/>
          <w:szCs w:val="24"/>
        </w:rPr>
        <w:t>outsourcing</w:t>
      </w:r>
      <w:r w:rsidR="0029406B">
        <w:rPr>
          <w:rFonts w:ascii="Times New Roman" w:hAnsi="Times New Roman" w:cs="Times New Roman" w:hint="eastAsia"/>
          <w:sz w:val="24"/>
          <w:szCs w:val="24"/>
        </w:rPr>
        <w:t xml:space="preserve"> the farmers inside our company.</w:t>
      </w:r>
      <w:r w:rsidR="001608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406B">
        <w:rPr>
          <w:rFonts w:ascii="Times New Roman" w:hAnsi="Times New Roman" w:cs="Times New Roman" w:hint="eastAsia"/>
          <w:sz w:val="24"/>
          <w:szCs w:val="24"/>
        </w:rPr>
        <w:t>Besides, c</w:t>
      </w:r>
      <w:r w:rsidR="009C6823">
        <w:rPr>
          <w:rFonts w:ascii="Times New Roman" w:hAnsi="Times New Roman" w:cs="Times New Roman" w:hint="eastAsia"/>
          <w:sz w:val="24"/>
          <w:szCs w:val="24"/>
        </w:rPr>
        <w:t>ustomers</w:t>
      </w:r>
      <w:r w:rsidR="00625F3A" w:rsidRPr="00625F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6823">
        <w:rPr>
          <w:rFonts w:ascii="Times New Roman" w:hAnsi="Times New Roman" w:cs="Times New Roman" w:hint="eastAsia"/>
          <w:sz w:val="24"/>
          <w:szCs w:val="24"/>
        </w:rPr>
        <w:t>can visit our fields to monitor the growth of their products at any time.</w:t>
      </w:r>
      <w:r w:rsidRPr="00625F3A">
        <w:rPr>
          <w:rFonts w:ascii="Times New Roman" w:hAnsi="Times New Roman" w:cs="Times New Roman"/>
          <w:sz w:val="24"/>
          <w:szCs w:val="24"/>
        </w:rPr>
        <w:t xml:space="preserve"> </w:t>
      </w:r>
      <w:r w:rsidR="00032FDC" w:rsidRPr="00032FDC">
        <w:rPr>
          <w:rFonts w:ascii="Times New Roman" w:hAnsi="Times New Roman" w:cs="Times New Roman" w:hint="eastAsia"/>
          <w:sz w:val="24"/>
          <w:szCs w:val="24"/>
        </w:rPr>
        <w:t>The farmers our company hired</w:t>
      </w:r>
      <w:r w:rsidR="00131856" w:rsidRPr="00032FDC">
        <w:rPr>
          <w:rFonts w:ascii="Times New Roman" w:hAnsi="Times New Roman" w:cs="Times New Roman"/>
          <w:sz w:val="24"/>
          <w:szCs w:val="24"/>
        </w:rPr>
        <w:t> will be handed severe penalties if they break food safety or other laws</w:t>
      </w:r>
      <w:r w:rsidR="00A310BB" w:rsidRPr="00032F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1856" w:rsidRPr="00032FDC">
        <w:rPr>
          <w:rFonts w:ascii="Times New Roman" w:hAnsi="Times New Roman" w:cs="Times New Roman"/>
          <w:sz w:val="24"/>
          <w:szCs w:val="24"/>
        </w:rPr>
        <w:t>pertaining to the quality of food.</w:t>
      </w:r>
      <w:r w:rsidR="00625F3A">
        <w:rPr>
          <w:rFonts w:ascii="Times New Roman" w:hAnsi="Times New Roman" w:cs="Times New Roman" w:hint="eastAsia"/>
          <w:sz w:val="24"/>
          <w:szCs w:val="24"/>
        </w:rPr>
        <w:t xml:space="preserve"> In this </w:t>
      </w:r>
      <w:r w:rsidR="0009000D">
        <w:rPr>
          <w:rFonts w:ascii="Times New Roman" w:hAnsi="Times New Roman" w:cs="Times New Roman" w:hint="eastAsia"/>
          <w:sz w:val="24"/>
          <w:szCs w:val="24"/>
        </w:rPr>
        <w:t>case</w:t>
      </w:r>
      <w:r w:rsidR="00625F3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9406B">
        <w:rPr>
          <w:rFonts w:ascii="Times New Roman" w:hAnsi="Times New Roman" w:cs="Times New Roman" w:hint="eastAsia"/>
          <w:sz w:val="24"/>
          <w:szCs w:val="24"/>
        </w:rPr>
        <w:t>they</w:t>
      </w:r>
      <w:r w:rsidR="00625F3A" w:rsidRPr="00625F3A">
        <w:rPr>
          <w:rFonts w:ascii="Times New Roman" w:hAnsi="Times New Roman" w:cs="Times New Roman"/>
          <w:sz w:val="24"/>
          <w:szCs w:val="24"/>
        </w:rPr>
        <w:t xml:space="preserve"> can </w:t>
      </w:r>
      <w:r w:rsidR="0029406B">
        <w:rPr>
          <w:rFonts w:ascii="Times New Roman" w:hAnsi="Times New Roman" w:cs="Times New Roman" w:hint="eastAsia"/>
          <w:sz w:val="24"/>
          <w:szCs w:val="24"/>
        </w:rPr>
        <w:t xml:space="preserve">be at ease </w:t>
      </w:r>
      <w:r w:rsidR="00625F3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625F3A" w:rsidRPr="00625F3A">
        <w:rPr>
          <w:rFonts w:ascii="Times New Roman" w:hAnsi="Times New Roman" w:cs="Times New Roman"/>
          <w:sz w:val="24"/>
          <w:szCs w:val="24"/>
        </w:rPr>
        <w:t>food safety</w:t>
      </w:r>
      <w:r w:rsidR="0029406B">
        <w:rPr>
          <w:rFonts w:ascii="Times New Roman" w:hAnsi="Times New Roman" w:cs="Times New Roman" w:hint="eastAsia"/>
          <w:sz w:val="24"/>
          <w:szCs w:val="24"/>
        </w:rPr>
        <w:t xml:space="preserve"> of their food</w:t>
      </w:r>
      <w:r w:rsidR="00625F3A" w:rsidRPr="00625F3A">
        <w:rPr>
          <w:rFonts w:ascii="Times New Roman" w:hAnsi="Times New Roman" w:cs="Times New Roman"/>
          <w:sz w:val="24"/>
          <w:szCs w:val="24"/>
        </w:rPr>
        <w:t xml:space="preserve"> to the greatest extent</w:t>
      </w:r>
      <w:r w:rsidR="00625F3A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31856" w:rsidRPr="00032FDC" w:rsidRDefault="00131856">
      <w:pPr>
        <w:rPr>
          <w:rFonts w:ascii="Times New Roman" w:hAnsi="Times New Roman" w:cs="Times New Roman"/>
          <w:sz w:val="24"/>
          <w:szCs w:val="24"/>
        </w:rPr>
      </w:pPr>
    </w:p>
    <w:p w:rsidR="00625F3A" w:rsidRDefault="00765B4B">
      <w:pPr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/>
          <w:sz w:val="24"/>
          <w:szCs w:val="24"/>
        </w:rPr>
        <w:t xml:space="preserve">IV. </w:t>
      </w:r>
      <w:r w:rsidR="00032FDC">
        <w:rPr>
          <w:rFonts w:ascii="Times New Roman" w:hAnsi="Times New Roman" w:cs="Times New Roman" w:hint="eastAsia"/>
          <w:sz w:val="24"/>
          <w:szCs w:val="24"/>
        </w:rPr>
        <w:t>Competition and Competitive advantage</w:t>
      </w:r>
    </w:p>
    <w:p w:rsidR="00160850" w:rsidRDefault="00160850">
      <w:pPr>
        <w:rPr>
          <w:rFonts w:ascii="Times New Roman" w:hAnsi="Times New Roman" w:cs="Times New Roman"/>
          <w:sz w:val="24"/>
          <w:szCs w:val="24"/>
        </w:rPr>
      </w:pPr>
    </w:p>
    <w:p w:rsidR="00952323" w:rsidRDefault="007D44FE" w:rsidP="0095232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52323">
        <w:rPr>
          <w:rFonts w:ascii="Times New Roman" w:hAnsi="Times New Roman" w:cs="Times New Roman" w:hint="eastAsia"/>
          <w:sz w:val="24"/>
          <w:szCs w:val="24"/>
        </w:rPr>
        <w:t xml:space="preserve">Individuals currently have some options to buy fresh vegetables, </w:t>
      </w:r>
      <w:r w:rsidR="00F82741" w:rsidRPr="00952323">
        <w:rPr>
          <w:rFonts w:ascii="Times New Roman" w:hAnsi="Times New Roman" w:cs="Times New Roman" w:hint="eastAsia"/>
          <w:sz w:val="24"/>
          <w:szCs w:val="24"/>
        </w:rPr>
        <w:t>through</w:t>
      </w:r>
      <w:r w:rsidRPr="00952323">
        <w:rPr>
          <w:rFonts w:ascii="Times New Roman" w:hAnsi="Times New Roman" w:cs="Times New Roman" w:hint="eastAsia"/>
          <w:sz w:val="24"/>
          <w:szCs w:val="24"/>
        </w:rPr>
        <w:t xml:space="preserve"> going to the local markets and online shopping. </w:t>
      </w:r>
      <w:r w:rsidR="00F82741" w:rsidRPr="00952323">
        <w:rPr>
          <w:rFonts w:ascii="Times New Roman" w:hAnsi="Times New Roman" w:cs="Times New Roman" w:hint="eastAsia"/>
          <w:sz w:val="24"/>
          <w:szCs w:val="24"/>
        </w:rPr>
        <w:t>However, t</w:t>
      </w:r>
      <w:r w:rsidR="0009000D" w:rsidRPr="00952323">
        <w:rPr>
          <w:rFonts w:ascii="Times New Roman" w:hAnsi="Times New Roman" w:cs="Times New Roman"/>
          <w:sz w:val="24"/>
          <w:szCs w:val="24"/>
        </w:rPr>
        <w:t>he vegetables obtained from these sources do not guarantee its quality, perhaps contaminated or genetically modified food, which may pose a potential safety hazard</w:t>
      </w:r>
      <w:r w:rsidR="0009000D" w:rsidRPr="00952323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952323" w:rsidRDefault="00952323" w:rsidP="00952323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F20B50" w:rsidRPr="00952323" w:rsidRDefault="00A62C74" w:rsidP="00F20B5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Customers can cultivate</w:t>
      </w:r>
      <w:r w:rsidR="0009000D" w:rsidRPr="00952323">
        <w:rPr>
          <w:rFonts w:ascii="Times New Roman" w:hAnsi="Times New Roman" w:cs="Times New Roman" w:hint="eastAsia"/>
          <w:sz w:val="24"/>
          <w:szCs w:val="24"/>
        </w:rPr>
        <w:t xml:space="preserve"> various kinds of food in our company</w:t>
      </w:r>
      <w:r w:rsidR="0095232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5095F">
        <w:rPr>
          <w:rFonts w:ascii="Times New Roman" w:hAnsi="Times New Roman" w:cs="Times New Roman" w:hint="eastAsia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000D" w:rsidRPr="00952323">
        <w:rPr>
          <w:rFonts w:ascii="Times New Roman" w:hAnsi="Times New Roman" w:cs="Times New Roman" w:hint="eastAsia"/>
          <w:sz w:val="24"/>
          <w:szCs w:val="24"/>
        </w:rPr>
        <w:t>absolutely</w:t>
      </w:r>
      <w:r>
        <w:rPr>
          <w:rFonts w:ascii="Times New Roman" w:hAnsi="Times New Roman" w:cs="Times New Roman" w:hint="eastAsia"/>
          <w:sz w:val="24"/>
          <w:szCs w:val="24"/>
        </w:rPr>
        <w:t xml:space="preserve"> ensure that the products grown by their own are</w:t>
      </w:r>
      <w:r w:rsidR="0009000D" w:rsidRPr="00952323">
        <w:rPr>
          <w:rFonts w:ascii="Times New Roman" w:hAnsi="Times New Roman" w:cs="Times New Roman" w:hint="eastAsia"/>
          <w:sz w:val="24"/>
          <w:szCs w:val="24"/>
        </w:rPr>
        <w:t xml:space="preserve"> free of </w:t>
      </w:r>
      <w:r w:rsidR="0009000D" w:rsidRPr="00952323">
        <w:rPr>
          <w:rFonts w:ascii="Times New Roman" w:hAnsi="Times New Roman" w:cs="Times New Roman"/>
          <w:sz w:val="24"/>
          <w:szCs w:val="24"/>
        </w:rPr>
        <w:t>contamination</w:t>
      </w:r>
      <w:r w:rsidR="0009000D" w:rsidRPr="00952323">
        <w:rPr>
          <w:rFonts w:ascii="Times New Roman" w:hAnsi="Times New Roman" w:cs="Times New Roman" w:hint="eastAsia"/>
          <w:sz w:val="24"/>
          <w:szCs w:val="24"/>
        </w:rPr>
        <w:t xml:space="preserve">. Only in this way can </w:t>
      </w:r>
      <w:r>
        <w:rPr>
          <w:rFonts w:ascii="Times New Roman" w:hAnsi="Times New Roman" w:cs="Times New Roman" w:hint="eastAsia"/>
          <w:sz w:val="24"/>
          <w:szCs w:val="24"/>
        </w:rPr>
        <w:t>they</w:t>
      </w:r>
      <w:r w:rsidR="0009000D" w:rsidRPr="00952323">
        <w:rPr>
          <w:rFonts w:ascii="Times New Roman" w:hAnsi="Times New Roman" w:cs="Times New Roman" w:hint="eastAsia"/>
          <w:sz w:val="24"/>
          <w:szCs w:val="24"/>
        </w:rPr>
        <w:t xml:space="preserve"> retain the </w:t>
      </w:r>
      <w:r w:rsidR="0009000D" w:rsidRPr="00952323">
        <w:rPr>
          <w:rFonts w:ascii="Times New Roman" w:hAnsi="Times New Roman" w:cs="Times New Roman"/>
          <w:sz w:val="24"/>
          <w:szCs w:val="24"/>
        </w:rPr>
        <w:t>nutritious</w:t>
      </w:r>
      <w:r w:rsidR="0009000D" w:rsidRPr="00952323">
        <w:rPr>
          <w:rFonts w:ascii="Times New Roman" w:hAnsi="Times New Roman" w:cs="Times New Roman" w:hint="eastAsia"/>
          <w:sz w:val="24"/>
          <w:szCs w:val="24"/>
        </w:rPr>
        <w:t xml:space="preserve"> substances contained in the vegetables, which </w:t>
      </w:r>
      <w:r w:rsidR="00952323" w:rsidRPr="00952323">
        <w:rPr>
          <w:rFonts w:ascii="Times New Roman" w:hAnsi="Times New Roman" w:cs="Times New Roman" w:hint="eastAsia"/>
          <w:sz w:val="24"/>
          <w:szCs w:val="24"/>
        </w:rPr>
        <w:t>probably facilitate to keep people</w:t>
      </w:r>
      <w:r w:rsidR="00952323" w:rsidRPr="00952323">
        <w:rPr>
          <w:rFonts w:ascii="Times New Roman" w:hAnsi="Times New Roman" w:cs="Times New Roman"/>
          <w:sz w:val="24"/>
          <w:szCs w:val="24"/>
        </w:rPr>
        <w:t>’</w:t>
      </w:r>
      <w:r w:rsidR="00952323" w:rsidRPr="00952323">
        <w:rPr>
          <w:rFonts w:ascii="Times New Roman" w:hAnsi="Times New Roman" w:cs="Times New Roman" w:hint="eastAsia"/>
          <w:sz w:val="24"/>
          <w:szCs w:val="24"/>
        </w:rPr>
        <w:t>s physical fitness.</w:t>
      </w:r>
      <w:r w:rsidR="0009000D" w:rsidRPr="0095232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20B50" w:rsidRPr="00F20B50" w:rsidRDefault="00F20B50" w:rsidP="00F20B50">
      <w:pPr>
        <w:rPr>
          <w:rFonts w:ascii="Times New Roman" w:hAnsi="Times New Roman" w:cs="Times New Roman"/>
          <w:sz w:val="24"/>
          <w:szCs w:val="24"/>
        </w:rPr>
      </w:pPr>
    </w:p>
    <w:p w:rsidR="00160850" w:rsidRPr="00032FDC" w:rsidRDefault="00765B4B">
      <w:pPr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/>
          <w:sz w:val="24"/>
          <w:szCs w:val="24"/>
        </w:rPr>
        <w:t>V. Target Market</w:t>
      </w:r>
    </w:p>
    <w:p w:rsidR="00765B4B" w:rsidRDefault="00952323" w:rsidP="00F20B5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People who pursue a healthy </w:t>
      </w:r>
      <w:r w:rsidR="001A5039">
        <w:rPr>
          <w:rFonts w:ascii="Times New Roman" w:hAnsi="Times New Roman" w:cs="Times New Roman" w:hint="eastAsia"/>
          <w:sz w:val="24"/>
          <w:szCs w:val="24"/>
        </w:rPr>
        <w:t>diet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>foreigners</w:t>
      </w:r>
      <w:r>
        <w:rPr>
          <w:rFonts w:ascii="Times New Roman" w:hAnsi="Times New Roman" w:cs="Times New Roman" w:hint="eastAsia"/>
          <w:sz w:val="24"/>
          <w:szCs w:val="24"/>
        </w:rPr>
        <w:t xml:space="preserve"> who cannot get accustomed to the Chinese cuisines</w:t>
      </w:r>
      <w:r w:rsidR="0045095F">
        <w:rPr>
          <w:rFonts w:ascii="Times New Roman" w:hAnsi="Times New Roman" w:cs="Times New Roman" w:hint="eastAsia"/>
          <w:sz w:val="24"/>
          <w:szCs w:val="24"/>
        </w:rPr>
        <w:t>.</w:t>
      </w:r>
    </w:p>
    <w:p w:rsidR="00952323" w:rsidRDefault="00952323" w:rsidP="00F20B5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About 3,000 potential customers</w:t>
      </w:r>
    </w:p>
    <w:p w:rsidR="00952323" w:rsidRDefault="00952323" w:rsidP="00F20B5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modern</w:t>
      </w:r>
      <w:r w:rsidR="001A5039">
        <w:rPr>
          <w:rFonts w:ascii="Times New Roman" w:hAnsi="Times New Roman" w:cs="Times New Roman" w:hint="eastAsia"/>
          <w:sz w:val="24"/>
          <w:szCs w:val="24"/>
        </w:rPr>
        <w:t xml:space="preserve"> society, people tend to concentrate more on a healthy lifestyle in order to keep fit. On this occasion, they would like to </w:t>
      </w:r>
      <w:r w:rsidR="00DA7D4F">
        <w:rPr>
          <w:rFonts w:ascii="Times New Roman" w:hAnsi="Times New Roman" w:cs="Times New Roman" w:hint="eastAsia"/>
          <w:sz w:val="24"/>
          <w:szCs w:val="24"/>
        </w:rPr>
        <w:t>grow</w:t>
      </w:r>
      <w:r w:rsidR="001A5039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DA7D4F">
        <w:rPr>
          <w:rFonts w:ascii="Times New Roman" w:hAnsi="Times New Roman" w:cs="Times New Roman" w:hint="eastAsia"/>
          <w:sz w:val="24"/>
          <w:szCs w:val="24"/>
        </w:rPr>
        <w:t>ir own</w:t>
      </w:r>
      <w:r w:rsidR="001A5039">
        <w:rPr>
          <w:rFonts w:ascii="Times New Roman" w:hAnsi="Times New Roman" w:cs="Times New Roman" w:hint="eastAsia"/>
          <w:sz w:val="24"/>
          <w:szCs w:val="24"/>
        </w:rPr>
        <w:t xml:space="preserve"> green products without hidden danger.</w:t>
      </w:r>
    </w:p>
    <w:p w:rsidR="00160850" w:rsidRPr="00160850" w:rsidRDefault="00160850" w:rsidP="00160850">
      <w:pPr>
        <w:rPr>
          <w:rFonts w:ascii="Times New Roman" w:hAnsi="Times New Roman" w:cs="Times New Roman"/>
          <w:sz w:val="24"/>
          <w:szCs w:val="24"/>
        </w:rPr>
      </w:pPr>
    </w:p>
    <w:p w:rsidR="00765B4B" w:rsidRDefault="00765B4B">
      <w:pPr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/>
          <w:sz w:val="24"/>
          <w:szCs w:val="24"/>
        </w:rPr>
        <w:t>VI. Why us?</w:t>
      </w:r>
    </w:p>
    <w:p w:rsidR="00160850" w:rsidRDefault="00160850">
      <w:pPr>
        <w:rPr>
          <w:rFonts w:ascii="Times New Roman" w:hAnsi="Times New Roman" w:cs="Times New Roman"/>
          <w:sz w:val="24"/>
          <w:szCs w:val="24"/>
        </w:rPr>
      </w:pPr>
    </w:p>
    <w:p w:rsidR="0045095F" w:rsidRDefault="0016085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Our company is the first one</w:t>
      </w:r>
      <w:r w:rsidRPr="00160850">
        <w:rPr>
          <w:rFonts w:ascii="Times New Roman" w:hAnsi="Times New Roman" w:cs="Times New Roman"/>
          <w:sz w:val="24"/>
          <w:szCs w:val="24"/>
        </w:rPr>
        <w:t xml:space="preserve"> that wants to tackle </w:t>
      </w:r>
      <w:r>
        <w:rPr>
          <w:rFonts w:ascii="Times New Roman" w:hAnsi="Times New Roman" w:cs="Times New Roman" w:hint="eastAsia"/>
          <w:sz w:val="24"/>
          <w:szCs w:val="24"/>
        </w:rPr>
        <w:t xml:space="preserve">the existing problem of </w:t>
      </w:r>
      <w:r w:rsidRPr="00160850">
        <w:rPr>
          <w:rFonts w:ascii="Times New Roman" w:hAnsi="Times New Roman" w:cs="Times New Roman"/>
          <w:sz w:val="24"/>
          <w:szCs w:val="24"/>
        </w:rPr>
        <w:t>low quality food safety</w:t>
      </w:r>
      <w:r>
        <w:rPr>
          <w:rFonts w:ascii="Times New Roman" w:hAnsi="Times New Roman" w:cs="Times New Roman" w:hint="eastAsia"/>
          <w:sz w:val="24"/>
          <w:szCs w:val="24"/>
        </w:rPr>
        <w:t xml:space="preserve"> in Wenzhou.</w:t>
      </w:r>
      <w:r w:rsidRPr="001608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7B26">
        <w:rPr>
          <w:rFonts w:ascii="Times New Roman" w:hAnsi="Times New Roman" w:cs="Times New Roman" w:hint="eastAsia"/>
          <w:sz w:val="24"/>
          <w:szCs w:val="24"/>
        </w:rPr>
        <w:t xml:space="preserve">Peasants </w:t>
      </w:r>
      <w:r w:rsidR="001A7B26">
        <w:rPr>
          <w:rFonts w:ascii="Times New Roman" w:hAnsi="Times New Roman" w:cs="Times New Roman"/>
          <w:sz w:val="24"/>
          <w:szCs w:val="24"/>
        </w:rPr>
        <w:t xml:space="preserve">in our </w:t>
      </w:r>
      <w:r w:rsidR="001A7B26">
        <w:rPr>
          <w:rFonts w:ascii="Times New Roman" w:hAnsi="Times New Roman" w:cs="Times New Roman" w:hint="eastAsia"/>
          <w:sz w:val="24"/>
          <w:szCs w:val="24"/>
        </w:rPr>
        <w:t xml:space="preserve">company have the </w:t>
      </w:r>
      <w:r w:rsidR="0045095F">
        <w:rPr>
          <w:rFonts w:ascii="Times New Roman" w:hAnsi="Times New Roman" w:cs="Times New Roman" w:hint="eastAsia"/>
          <w:sz w:val="24"/>
          <w:szCs w:val="24"/>
        </w:rPr>
        <w:t xml:space="preserve">conscientious attitude and </w:t>
      </w:r>
      <w:r w:rsidR="001A7B26">
        <w:rPr>
          <w:rFonts w:ascii="Times New Roman" w:hAnsi="Times New Roman" w:cs="Times New Roman" w:hint="eastAsia"/>
          <w:sz w:val="24"/>
          <w:szCs w:val="24"/>
        </w:rPr>
        <w:t xml:space="preserve">professional techniques to </w:t>
      </w:r>
      <w:r w:rsidR="0045095F">
        <w:rPr>
          <w:rFonts w:ascii="Times New Roman" w:hAnsi="Times New Roman" w:cs="Times New Roman" w:hint="eastAsia"/>
          <w:sz w:val="24"/>
          <w:szCs w:val="24"/>
        </w:rPr>
        <w:t>help people to grow</w:t>
      </w:r>
      <w:r w:rsidR="001A7B2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nutritious </w:t>
      </w:r>
      <w:r w:rsidR="001A7B26">
        <w:rPr>
          <w:rFonts w:ascii="Times New Roman" w:hAnsi="Times New Roman" w:cs="Times New Roman" w:hint="eastAsia"/>
          <w:sz w:val="24"/>
          <w:szCs w:val="24"/>
        </w:rPr>
        <w:t xml:space="preserve">vegetables </w:t>
      </w:r>
      <w:r>
        <w:rPr>
          <w:rFonts w:ascii="Times New Roman" w:hAnsi="Times New Roman" w:cs="Times New Roman" w:hint="eastAsia"/>
          <w:sz w:val="24"/>
          <w:szCs w:val="24"/>
        </w:rPr>
        <w:t xml:space="preserve">without any pollutants. </w:t>
      </w:r>
    </w:p>
    <w:p w:rsidR="0045095F" w:rsidRDefault="0045095F">
      <w:pPr>
        <w:rPr>
          <w:rFonts w:ascii="Times New Roman" w:hAnsi="Times New Roman" w:cs="Times New Roman" w:hint="eastAsia"/>
          <w:sz w:val="24"/>
          <w:szCs w:val="24"/>
        </w:rPr>
      </w:pPr>
    </w:p>
    <w:p w:rsidR="00765B4B" w:rsidRDefault="00765B4B">
      <w:pPr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/>
          <w:sz w:val="24"/>
          <w:szCs w:val="24"/>
        </w:rPr>
        <w:t>VII. Forecast</w:t>
      </w:r>
    </w:p>
    <w:p w:rsidR="0045095F" w:rsidRDefault="0045095F" w:rsidP="0045095F">
      <w:pPr>
        <w:rPr>
          <w:rFonts w:ascii="Times New Roman" w:hAnsi="Times New Roman" w:cs="Times New Roman" w:hint="eastAsia"/>
          <w:sz w:val="24"/>
          <w:szCs w:val="24"/>
        </w:rPr>
      </w:pPr>
    </w:p>
    <w:p w:rsidR="00C238C4" w:rsidRDefault="0045095F" w:rsidP="0045095F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Revenue</w:t>
      </w:r>
    </w:p>
    <w:p w:rsidR="0045095F" w:rsidRDefault="0045095F" w:rsidP="0045095F">
      <w:pPr>
        <w:rPr>
          <w:rFonts w:ascii="Times New Roman" w:hAnsi="Times New Roman" w:cs="Times New Roman" w:hint="eastAsia"/>
          <w:sz w:val="24"/>
          <w:szCs w:val="24"/>
        </w:rPr>
      </w:pPr>
    </w:p>
    <w:tbl>
      <w:tblPr>
        <w:tblStyle w:val="a7"/>
        <w:tblW w:w="6912" w:type="dxa"/>
        <w:tblLayout w:type="fixed"/>
        <w:tblLook w:val="04A0"/>
      </w:tblPr>
      <w:tblGrid>
        <w:gridCol w:w="3444"/>
        <w:gridCol w:w="3468"/>
      </w:tblGrid>
      <w:tr w:rsidR="0045095F" w:rsidRPr="00A004C3" w:rsidTr="00AE3CE4">
        <w:tc>
          <w:tcPr>
            <w:tcW w:w="3444" w:type="dxa"/>
          </w:tcPr>
          <w:p w:rsidR="0045095F" w:rsidRPr="00A004C3" w:rsidRDefault="0045095F" w:rsidP="0045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 xml:space="preserve">Land rent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by customer</w:t>
            </w:r>
          </w:p>
        </w:tc>
        <w:tc>
          <w:tcPr>
            <w:tcW w:w="3468" w:type="dxa"/>
          </w:tcPr>
          <w:p w:rsidR="0045095F" w:rsidRPr="00A004C3" w:rsidRDefault="00AE3CE4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10 </w:t>
            </w:r>
            <w:r w:rsidR="0045095F">
              <w:rPr>
                <w:rFonts w:ascii="Times New Roman" w:hAnsi="Times New Roman" w:cs="Times New Roman" w:hint="eastAsia"/>
                <w:sz w:val="24"/>
                <w:szCs w:val="24"/>
              </w:rPr>
              <w:t>yuan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/square meter/ half a year</w:t>
            </w:r>
          </w:p>
        </w:tc>
      </w:tr>
      <w:tr w:rsidR="0045095F" w:rsidRPr="00A004C3" w:rsidTr="00AE3CE4">
        <w:tc>
          <w:tcPr>
            <w:tcW w:w="3444" w:type="dxa"/>
          </w:tcPr>
          <w:p w:rsidR="0045095F" w:rsidRPr="00A004C3" w:rsidRDefault="0045095F" w:rsidP="0045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 xml:space="preserve">Labor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rent by customer</w:t>
            </w:r>
          </w:p>
        </w:tc>
        <w:tc>
          <w:tcPr>
            <w:tcW w:w="3468" w:type="dxa"/>
          </w:tcPr>
          <w:p w:rsidR="0045095F" w:rsidRPr="00A004C3" w:rsidRDefault="0045095F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yuan</w:t>
            </w: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/people/months</w:t>
            </w:r>
          </w:p>
        </w:tc>
      </w:tr>
      <w:tr w:rsidR="0045095F" w:rsidRPr="00A004C3" w:rsidTr="00AE3CE4">
        <w:tc>
          <w:tcPr>
            <w:tcW w:w="3444" w:type="dxa"/>
          </w:tcPr>
          <w:p w:rsidR="0045095F" w:rsidRPr="00A004C3" w:rsidRDefault="0045095F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AE3CE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estimated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(a year)</w:t>
            </w:r>
          </w:p>
        </w:tc>
        <w:tc>
          <w:tcPr>
            <w:tcW w:w="3468" w:type="dxa"/>
          </w:tcPr>
          <w:p w:rsidR="0045095F" w:rsidRPr="00A004C3" w:rsidRDefault="00AE3CE4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45095F">
              <w:rPr>
                <w:rFonts w:ascii="Times New Roman" w:hAnsi="Times New Roman" w:cs="Times New Roman" w:hint="eastAsia"/>
                <w:sz w:val="24"/>
                <w:szCs w:val="24"/>
              </w:rPr>
              <w:t>0,000</w:t>
            </w:r>
          </w:p>
        </w:tc>
      </w:tr>
    </w:tbl>
    <w:p w:rsidR="0045095F" w:rsidRDefault="0045095F" w:rsidP="0045095F">
      <w:pPr>
        <w:rPr>
          <w:rFonts w:ascii="Times New Roman" w:hAnsi="Times New Roman" w:cs="Times New Roman"/>
          <w:sz w:val="24"/>
          <w:szCs w:val="24"/>
        </w:rPr>
      </w:pPr>
    </w:p>
    <w:p w:rsidR="005C7363" w:rsidRDefault="00C2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A7B26">
        <w:rPr>
          <w:rFonts w:ascii="Times New Roman" w:hAnsi="Times New Roman" w:cs="Times New Roman" w:hint="eastAsia"/>
          <w:sz w:val="24"/>
          <w:szCs w:val="24"/>
        </w:rPr>
        <w:t xml:space="preserve">First year, </w:t>
      </w:r>
      <w:r>
        <w:rPr>
          <w:rFonts w:ascii="Times New Roman" w:hAnsi="Times New Roman" w:cs="Times New Roman" w:hint="eastAsia"/>
          <w:sz w:val="24"/>
          <w:szCs w:val="24"/>
        </w:rPr>
        <w:t>it is expected to earn</w:t>
      </w:r>
      <w:r w:rsidR="003E647F" w:rsidRPr="003E647F">
        <w:rPr>
          <w:rFonts w:ascii="Times New Roman" w:hAnsi="Times New Roman" w:cs="Times New Roman"/>
          <w:sz w:val="24"/>
          <w:szCs w:val="24"/>
        </w:rPr>
        <w:t>￥</w:t>
      </w:r>
      <w:r w:rsidR="00AE3CE4">
        <w:rPr>
          <w:rFonts w:ascii="Times New Roman" w:hAnsi="Times New Roman" w:cs="Times New Roman" w:hint="eastAsia"/>
          <w:sz w:val="24"/>
          <w:szCs w:val="24"/>
        </w:rPr>
        <w:t>4</w:t>
      </w:r>
      <w:r w:rsidR="003E647F">
        <w:rPr>
          <w:rFonts w:ascii="Times New Roman" w:hAnsi="Times New Roman" w:cs="Times New Roman" w:hint="eastAsia"/>
          <w:sz w:val="24"/>
          <w:szCs w:val="24"/>
        </w:rPr>
        <w:t>0,000, w</w:t>
      </w:r>
      <w:r w:rsidR="00DA7D4F">
        <w:rPr>
          <w:rFonts w:ascii="Times New Roman" w:hAnsi="Times New Roman" w:cs="Times New Roman" w:hint="eastAsia"/>
          <w:sz w:val="24"/>
          <w:szCs w:val="24"/>
        </w:rPr>
        <w:t xml:space="preserve">hich probably cannot afford the </w:t>
      </w:r>
      <w:r w:rsidR="003E647F">
        <w:rPr>
          <w:rFonts w:ascii="Times New Roman" w:hAnsi="Times New Roman" w:cs="Times New Roman" w:hint="eastAsia"/>
          <w:sz w:val="24"/>
          <w:szCs w:val="24"/>
        </w:rPr>
        <w:t>expense, while i</w:t>
      </w:r>
      <w:r w:rsidR="00A004C3">
        <w:rPr>
          <w:rFonts w:ascii="Times New Roman" w:hAnsi="Times New Roman" w:cs="Times New Roman" w:hint="eastAsia"/>
          <w:sz w:val="24"/>
          <w:szCs w:val="24"/>
        </w:rPr>
        <w:t xml:space="preserve">n the following year, </w:t>
      </w:r>
      <w:r w:rsidR="003E647F">
        <w:rPr>
          <w:rFonts w:ascii="Times New Roman" w:hAnsi="Times New Roman" w:cs="Times New Roman" w:hint="eastAsia"/>
          <w:sz w:val="24"/>
          <w:szCs w:val="24"/>
        </w:rPr>
        <w:t xml:space="preserve">we project to get profits in the </w:t>
      </w:r>
      <w:r w:rsidR="00DB68D4">
        <w:rPr>
          <w:rFonts w:ascii="Times New Roman" w:hAnsi="Times New Roman" w:cs="Times New Roman" w:hint="eastAsia"/>
          <w:sz w:val="24"/>
          <w:szCs w:val="24"/>
        </w:rPr>
        <w:t xml:space="preserve">third year with larger consumer group pursuing healthier lifestyle. </w:t>
      </w:r>
    </w:p>
    <w:p w:rsidR="000B5898" w:rsidRPr="00032FDC" w:rsidRDefault="000B5898">
      <w:pPr>
        <w:rPr>
          <w:rFonts w:ascii="Times New Roman" w:hAnsi="Times New Roman" w:cs="Times New Roman"/>
          <w:sz w:val="24"/>
          <w:szCs w:val="24"/>
        </w:rPr>
      </w:pPr>
    </w:p>
    <w:p w:rsidR="00765B4B" w:rsidRPr="00032FDC" w:rsidRDefault="00765B4B">
      <w:pPr>
        <w:rPr>
          <w:rFonts w:ascii="Times New Roman" w:hAnsi="Times New Roman" w:cs="Times New Roman"/>
          <w:sz w:val="24"/>
          <w:szCs w:val="24"/>
        </w:rPr>
      </w:pPr>
      <w:r w:rsidRPr="00032FDC">
        <w:rPr>
          <w:rFonts w:ascii="Times New Roman" w:hAnsi="Times New Roman" w:cs="Times New Roman"/>
          <w:sz w:val="24"/>
          <w:szCs w:val="24"/>
        </w:rPr>
        <w:t>VIII. Financial Need</w:t>
      </w:r>
    </w:p>
    <w:p w:rsidR="003F4402" w:rsidRPr="003F4402" w:rsidRDefault="003F4402" w:rsidP="003F4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7"/>
        <w:tblW w:w="6662" w:type="dxa"/>
        <w:tblLayout w:type="fixed"/>
        <w:tblLook w:val="04A0"/>
      </w:tblPr>
      <w:tblGrid>
        <w:gridCol w:w="3444"/>
        <w:gridCol w:w="3218"/>
      </w:tblGrid>
      <w:tr w:rsidR="00A004C3" w:rsidRPr="00A004C3" w:rsidTr="00A004C3">
        <w:tc>
          <w:tcPr>
            <w:tcW w:w="3444" w:type="dxa"/>
          </w:tcPr>
          <w:p w:rsidR="00A004C3" w:rsidRPr="00A004C3" w:rsidRDefault="00A004C3" w:rsidP="00A0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Land rent (</w:t>
            </w:r>
            <w:r w:rsidR="00AE3CE4">
              <w:rPr>
                <w:rFonts w:ascii="Times New Roman" w:cs="Times New Roman" w:hint="eastAsia"/>
                <w:sz w:val="24"/>
                <w:szCs w:val="24"/>
              </w:rPr>
              <w:t>ten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mu</w:t>
            </w: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8" w:type="dxa"/>
          </w:tcPr>
          <w:p w:rsidR="00A004C3" w:rsidRPr="00A004C3" w:rsidRDefault="00AE3CE4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6,000yuan/year</w:t>
            </w:r>
          </w:p>
        </w:tc>
      </w:tr>
      <w:tr w:rsidR="00A004C3" w:rsidRPr="00A004C3" w:rsidTr="00A004C3">
        <w:tc>
          <w:tcPr>
            <w:tcW w:w="3444" w:type="dxa"/>
          </w:tcPr>
          <w:p w:rsidR="00A004C3" w:rsidRPr="00A004C3" w:rsidRDefault="00A004C3" w:rsidP="00AE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Labor cost</w:t>
            </w:r>
            <w:r w:rsidR="00AE3CE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(of ten</w:t>
            </w:r>
            <w:r w:rsidR="003E647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218" w:type="dxa"/>
          </w:tcPr>
          <w:p w:rsidR="00A004C3" w:rsidRPr="00A004C3" w:rsidRDefault="00A004C3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E37F97">
              <w:rPr>
                <w:rFonts w:ascii="Times New Roman" w:hAnsi="Times New Roman" w:cs="Times New Roman" w:hint="eastAsia"/>
                <w:sz w:val="24"/>
                <w:szCs w:val="24"/>
              </w:rPr>
              <w:t>yuan</w:t>
            </w: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/people/months</w:t>
            </w:r>
          </w:p>
        </w:tc>
      </w:tr>
      <w:tr w:rsidR="00A004C3" w:rsidRPr="00A004C3" w:rsidTr="00A004C3">
        <w:tc>
          <w:tcPr>
            <w:tcW w:w="3444" w:type="dxa"/>
          </w:tcPr>
          <w:p w:rsidR="00A004C3" w:rsidRPr="00A004C3" w:rsidRDefault="00A004C3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Cost of seeds and fertilizers</w:t>
            </w:r>
          </w:p>
        </w:tc>
        <w:tc>
          <w:tcPr>
            <w:tcW w:w="3218" w:type="dxa"/>
          </w:tcPr>
          <w:p w:rsidR="00A004C3" w:rsidRPr="00A004C3" w:rsidRDefault="00A004C3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37F97">
              <w:rPr>
                <w:rFonts w:ascii="Times New Roman" w:hAnsi="Times New Roman" w:cs="Times New Roman" w:hint="eastAsia"/>
                <w:sz w:val="24"/>
                <w:szCs w:val="24"/>
              </w:rPr>
              <w:t>yuan</w:t>
            </w:r>
          </w:p>
        </w:tc>
      </w:tr>
      <w:tr w:rsidR="00A004C3" w:rsidRPr="00A004C3" w:rsidTr="00A004C3">
        <w:tc>
          <w:tcPr>
            <w:tcW w:w="3444" w:type="dxa"/>
          </w:tcPr>
          <w:p w:rsidR="00A004C3" w:rsidRPr="00A004C3" w:rsidRDefault="00A004C3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 xml:space="preserve">Infrastructure </w:t>
            </w:r>
          </w:p>
        </w:tc>
        <w:tc>
          <w:tcPr>
            <w:tcW w:w="3218" w:type="dxa"/>
          </w:tcPr>
          <w:p w:rsidR="00A004C3" w:rsidRPr="00A004C3" w:rsidRDefault="00A004C3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37F97">
              <w:rPr>
                <w:rFonts w:ascii="Times New Roman" w:hAnsi="Times New Roman" w:cs="Times New Roman" w:hint="eastAsia"/>
                <w:sz w:val="24"/>
                <w:szCs w:val="24"/>
              </w:rPr>
              <w:t>yuan</w:t>
            </w:r>
          </w:p>
        </w:tc>
      </w:tr>
      <w:tr w:rsidR="00A004C3" w:rsidRPr="00A004C3" w:rsidTr="00A004C3">
        <w:tc>
          <w:tcPr>
            <w:tcW w:w="3444" w:type="dxa"/>
          </w:tcPr>
          <w:p w:rsidR="00A004C3" w:rsidRPr="00A004C3" w:rsidRDefault="00A004C3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3E647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(a year)</w:t>
            </w:r>
          </w:p>
        </w:tc>
        <w:tc>
          <w:tcPr>
            <w:tcW w:w="3218" w:type="dxa"/>
          </w:tcPr>
          <w:p w:rsidR="00A004C3" w:rsidRPr="00A004C3" w:rsidRDefault="00AE3CE4" w:rsidP="008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  <w:r w:rsidR="003E647F">
              <w:rPr>
                <w:rFonts w:ascii="Times New Roman" w:hAnsi="Times New Roman" w:cs="Times New Roman" w:hint="eastAsia"/>
                <w:sz w:val="24"/>
                <w:szCs w:val="24"/>
              </w:rPr>
              <w:t>,700</w:t>
            </w:r>
          </w:p>
        </w:tc>
      </w:tr>
      <w:bookmarkEnd w:id="0"/>
    </w:tbl>
    <w:p w:rsidR="00765B4B" w:rsidRDefault="00765B4B">
      <w:pPr>
        <w:rPr>
          <w:rFonts w:ascii="Times New Roman" w:hAnsi="Times New Roman" w:cs="Times New Roman"/>
          <w:sz w:val="24"/>
          <w:szCs w:val="24"/>
        </w:rPr>
      </w:pPr>
    </w:p>
    <w:p w:rsidR="003E647F" w:rsidRPr="00032FDC" w:rsidRDefault="003E6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 look forward to receive some government funding, because we create a new market which is conducive to the sustainable development of human race. Apart from that, our company provide</w:t>
      </w:r>
      <w:r w:rsidR="00DB68D4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more employment positions for individuals without work.</w:t>
      </w:r>
    </w:p>
    <w:sectPr w:rsidR="003E647F" w:rsidRPr="00032FDC" w:rsidSect="007C0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8A" w:rsidRDefault="00EF418A" w:rsidP="007F6B26">
      <w:r>
        <w:separator/>
      </w:r>
    </w:p>
  </w:endnote>
  <w:endnote w:type="continuationSeparator" w:id="1">
    <w:p w:rsidR="00EF418A" w:rsidRDefault="00EF418A" w:rsidP="007F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8A" w:rsidRDefault="00EF418A" w:rsidP="007F6B26">
      <w:r>
        <w:separator/>
      </w:r>
    </w:p>
  </w:footnote>
  <w:footnote w:type="continuationSeparator" w:id="1">
    <w:p w:rsidR="00EF418A" w:rsidRDefault="00EF418A" w:rsidP="007F6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77C4"/>
    <w:multiLevelType w:val="hybridMultilevel"/>
    <w:tmpl w:val="67742F5A"/>
    <w:lvl w:ilvl="0" w:tplc="FFD638E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942DE"/>
    <w:multiLevelType w:val="hybridMultilevel"/>
    <w:tmpl w:val="EFDA1D98"/>
    <w:lvl w:ilvl="0" w:tplc="47F846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B4B"/>
    <w:rsid w:val="00032FDC"/>
    <w:rsid w:val="000470CB"/>
    <w:rsid w:val="00064987"/>
    <w:rsid w:val="0009000D"/>
    <w:rsid w:val="000A29EB"/>
    <w:rsid w:val="000A628C"/>
    <w:rsid w:val="000B3CC2"/>
    <w:rsid w:val="000B50E3"/>
    <w:rsid w:val="000B5898"/>
    <w:rsid w:val="0010052E"/>
    <w:rsid w:val="00131856"/>
    <w:rsid w:val="00157F7B"/>
    <w:rsid w:val="00160850"/>
    <w:rsid w:val="0017719A"/>
    <w:rsid w:val="001A5039"/>
    <w:rsid w:val="001A7B26"/>
    <w:rsid w:val="001B6BF0"/>
    <w:rsid w:val="001F4EE9"/>
    <w:rsid w:val="0022067B"/>
    <w:rsid w:val="00241786"/>
    <w:rsid w:val="00255590"/>
    <w:rsid w:val="00267560"/>
    <w:rsid w:val="0029406B"/>
    <w:rsid w:val="002D28C8"/>
    <w:rsid w:val="002E36D9"/>
    <w:rsid w:val="002E5AF8"/>
    <w:rsid w:val="0033221A"/>
    <w:rsid w:val="00344F90"/>
    <w:rsid w:val="003766D8"/>
    <w:rsid w:val="00394D36"/>
    <w:rsid w:val="00397132"/>
    <w:rsid w:val="003A0215"/>
    <w:rsid w:val="003B05B3"/>
    <w:rsid w:val="003C4F59"/>
    <w:rsid w:val="003E647F"/>
    <w:rsid w:val="003F3904"/>
    <w:rsid w:val="003F4402"/>
    <w:rsid w:val="004005BA"/>
    <w:rsid w:val="00441E9D"/>
    <w:rsid w:val="0045095F"/>
    <w:rsid w:val="004E7A8E"/>
    <w:rsid w:val="00502A74"/>
    <w:rsid w:val="00523136"/>
    <w:rsid w:val="005419B1"/>
    <w:rsid w:val="00552B61"/>
    <w:rsid w:val="005C7363"/>
    <w:rsid w:val="005F15C8"/>
    <w:rsid w:val="0061036A"/>
    <w:rsid w:val="00625F3A"/>
    <w:rsid w:val="00630DCC"/>
    <w:rsid w:val="00646091"/>
    <w:rsid w:val="00657564"/>
    <w:rsid w:val="0068761A"/>
    <w:rsid w:val="00691AF6"/>
    <w:rsid w:val="006B08F0"/>
    <w:rsid w:val="006B69A0"/>
    <w:rsid w:val="006C2B34"/>
    <w:rsid w:val="006E240C"/>
    <w:rsid w:val="00715888"/>
    <w:rsid w:val="00765B4B"/>
    <w:rsid w:val="00774921"/>
    <w:rsid w:val="007761A4"/>
    <w:rsid w:val="007C0F43"/>
    <w:rsid w:val="007D44FE"/>
    <w:rsid w:val="007F6B26"/>
    <w:rsid w:val="008075FF"/>
    <w:rsid w:val="00822B98"/>
    <w:rsid w:val="008D499D"/>
    <w:rsid w:val="0091076B"/>
    <w:rsid w:val="0091522B"/>
    <w:rsid w:val="00952323"/>
    <w:rsid w:val="009C6823"/>
    <w:rsid w:val="009D5B75"/>
    <w:rsid w:val="009F3182"/>
    <w:rsid w:val="00A004C3"/>
    <w:rsid w:val="00A06401"/>
    <w:rsid w:val="00A310BB"/>
    <w:rsid w:val="00A330D9"/>
    <w:rsid w:val="00A62C74"/>
    <w:rsid w:val="00A64A32"/>
    <w:rsid w:val="00AC0A66"/>
    <w:rsid w:val="00AD0B51"/>
    <w:rsid w:val="00AD2BC9"/>
    <w:rsid w:val="00AD34DB"/>
    <w:rsid w:val="00AD5B4E"/>
    <w:rsid w:val="00AE2338"/>
    <w:rsid w:val="00AE3CE4"/>
    <w:rsid w:val="00AF1DD4"/>
    <w:rsid w:val="00AF7D51"/>
    <w:rsid w:val="00B077D5"/>
    <w:rsid w:val="00B33D62"/>
    <w:rsid w:val="00B63A5C"/>
    <w:rsid w:val="00BA10CA"/>
    <w:rsid w:val="00BC01D7"/>
    <w:rsid w:val="00BD4DAE"/>
    <w:rsid w:val="00C238C4"/>
    <w:rsid w:val="00C37464"/>
    <w:rsid w:val="00C8343C"/>
    <w:rsid w:val="00CA30E1"/>
    <w:rsid w:val="00CF04FB"/>
    <w:rsid w:val="00D22EFB"/>
    <w:rsid w:val="00D826BB"/>
    <w:rsid w:val="00D854F2"/>
    <w:rsid w:val="00DA7D4F"/>
    <w:rsid w:val="00DB49DA"/>
    <w:rsid w:val="00DB68D4"/>
    <w:rsid w:val="00DF7E47"/>
    <w:rsid w:val="00E01ED3"/>
    <w:rsid w:val="00E36B7A"/>
    <w:rsid w:val="00E37F97"/>
    <w:rsid w:val="00E44B10"/>
    <w:rsid w:val="00E95FCA"/>
    <w:rsid w:val="00EA5D1C"/>
    <w:rsid w:val="00EB4488"/>
    <w:rsid w:val="00EF418A"/>
    <w:rsid w:val="00F04E89"/>
    <w:rsid w:val="00F20B50"/>
    <w:rsid w:val="00F36076"/>
    <w:rsid w:val="00F82741"/>
    <w:rsid w:val="00FA7AB9"/>
    <w:rsid w:val="00FE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31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4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65B4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F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F6B2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F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F6B2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23136"/>
    <w:rPr>
      <w:b/>
      <w:bCs/>
      <w:kern w:val="44"/>
      <w:sz w:val="44"/>
      <w:szCs w:val="44"/>
    </w:rPr>
  </w:style>
  <w:style w:type="table" w:styleId="a7">
    <w:name w:val="Table Grid"/>
    <w:basedOn w:val="a1"/>
    <w:rsid w:val="00A004C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509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2018-02-26T07:37:00Z</dcterms:created>
  <dcterms:modified xsi:type="dcterms:W3CDTF">2018-03-01T11:07:00Z</dcterms:modified>
</cp:coreProperties>
</file>